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FDC8" w14:textId="58F79039" w:rsidR="00E75B7D" w:rsidRPr="00CD61FA" w:rsidRDefault="00385BB1" w:rsidP="00E75B7D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595959" w:themeColor="text1" w:themeTint="A6"/>
          <w:sz w:val="18"/>
          <w:szCs w:val="18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The economic operator shall fill in the form for the purpose of ensuring the transparency of the transaction and preventing corruption risks in concluding legal transactions, </w:t>
      </w:r>
      <w:r w:rsidR="006E5755"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pursuant to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 the provisions of Article</w:t>
      </w:r>
      <w:r w:rsidR="006E5755"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s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 14(6) and 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35(5) of the 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Integrity and Prevention of Corruption Act (Official Gazette RS, No. 69/11 </w:t>
      </w:r>
      <w:r w:rsidR="006E5755"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–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 </w:t>
      </w:r>
      <w:r w:rsidR="006E5755"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official consolidated version</w:t>
      </w:r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 xml:space="preserve">, 158/20; hereinafter: </w:t>
      </w:r>
      <w:proofErr w:type="spellStart"/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ZIntPK</w:t>
      </w:r>
      <w:proofErr w:type="spellEnd"/>
      <w:r>
        <w:rPr>
          <w:rFonts w:ascii="Century Gothic" w:eastAsia="Century Gothic" w:hAnsi="Century Gothic" w:cs="Arial"/>
          <w:b w:val="0"/>
          <w:caps w:val="0"/>
          <w:color w:val="595959"/>
          <w:sz w:val="18"/>
          <w:szCs w:val="18"/>
          <w:u w:val="none"/>
          <w:lang w:val="en-GB"/>
        </w:rPr>
        <w:t>).</w:t>
      </w:r>
    </w:p>
    <w:p w14:paraId="3688AF0B" w14:textId="77777777" w:rsidR="00E75B7D" w:rsidRDefault="00E75B7D" w:rsidP="00E75B7D">
      <w:pPr>
        <w:pStyle w:val="PODNASLOV"/>
        <w:spacing w:after="0" w:line="276" w:lineRule="auto"/>
        <w:ind w:left="0" w:firstLine="0"/>
        <w:rPr>
          <w:rFonts w:ascii="Century Gothic" w:hAnsi="Century Gothic"/>
        </w:rPr>
      </w:pPr>
    </w:p>
    <w:p w14:paraId="33EEFF22" w14:textId="53170E33" w:rsidR="00E75B7D" w:rsidRPr="00CD61FA" w:rsidRDefault="00385BB1" w:rsidP="00E75B7D">
      <w:pPr>
        <w:pStyle w:val="PODNASLOV"/>
        <w:spacing w:after="0" w:line="276" w:lineRule="auto"/>
        <w:ind w:left="0" w:firstLine="0"/>
        <w:rPr>
          <w:rFonts w:ascii="Century Gothic" w:hAnsi="Century Gothic"/>
          <w:sz w:val="36"/>
          <w:szCs w:val="36"/>
        </w:rPr>
      </w:pPr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 xml:space="preserve">i. STATEMENT PURSUANT TO ARTICLE 14 OF THE </w:t>
      </w:r>
      <w:proofErr w:type="spellStart"/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>ZI</w:t>
      </w:r>
      <w:r>
        <w:rPr>
          <w:rFonts w:ascii="Century Gothic" w:eastAsia="Century Gothic" w:hAnsi="Century Gothic"/>
          <w:bCs/>
          <w:caps w:val="0"/>
          <w:color w:val="7F7F7F"/>
          <w:sz w:val="36"/>
          <w:szCs w:val="36"/>
          <w:lang w:val="en-GB"/>
        </w:rPr>
        <w:t>nt</w:t>
      </w:r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>PK</w:t>
      </w:r>
      <w:proofErr w:type="spellEnd"/>
    </w:p>
    <w:p w14:paraId="3C08AD59" w14:textId="77777777" w:rsidR="00E75B7D" w:rsidRDefault="00E75B7D" w:rsidP="00500014">
      <w:pPr>
        <w:pStyle w:val="PODNASLOV"/>
        <w:spacing w:after="0" w:line="276" w:lineRule="auto"/>
        <w:ind w:left="0" w:firstLine="0"/>
        <w:rPr>
          <w:rFonts w:ascii="Century Gothic" w:hAnsi="Century Gothic"/>
        </w:rPr>
      </w:pPr>
    </w:p>
    <w:p w14:paraId="6248AC36" w14:textId="399E4E65" w:rsidR="00800CD1" w:rsidRPr="00500014" w:rsidRDefault="00385BB1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Form for fulfilling obligations under Ar</w:t>
      </w: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ticles 14(6) and 35(5) of the </w:t>
      </w:r>
      <w:proofErr w:type="spellStart"/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ZIntPK</w:t>
      </w:r>
      <w:proofErr w:type="spellEnd"/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 (Official Gazette of the Republic of Slovenia, No. 69/11 </w:t>
      </w:r>
      <w:r w:rsidR="006E5755"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 </w:t>
      </w:r>
      <w:r w:rsidR="006E5755"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official consolidated version</w:t>
      </w: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, 158/20) to ensure transparency of the transaction and prevent corruption risks in concluding legal transactions.</w:t>
      </w:r>
    </w:p>
    <w:p w14:paraId="1B51D280" w14:textId="41338121" w:rsidR="00262CE3" w:rsidRPr="00500014" w:rsidRDefault="00262CE3" w:rsidP="00500014">
      <w:pPr>
        <w:spacing w:line="276" w:lineRule="auto"/>
        <w:rPr>
          <w:rFonts w:ascii="Century Gothic" w:hAnsi="Century Gothic"/>
          <w:color w:val="A9C938"/>
          <w:szCs w:val="20"/>
        </w:rPr>
      </w:pPr>
    </w:p>
    <w:p w14:paraId="6FEDA6CD" w14:textId="77777777" w:rsidR="00262CE3" w:rsidRPr="00500014" w:rsidRDefault="00262CE3" w:rsidP="00500014">
      <w:pPr>
        <w:spacing w:line="276" w:lineRule="auto"/>
        <w:rPr>
          <w:rFonts w:ascii="Century Gothic" w:hAnsi="Century Gothic"/>
          <w:color w:val="A9C938"/>
          <w:szCs w:val="20"/>
        </w:rPr>
      </w:pPr>
    </w:p>
    <w:p w14:paraId="2D052E26" w14:textId="66223BC9" w:rsidR="00262CE3" w:rsidRPr="00E75B7D" w:rsidRDefault="00385BB1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eastAsia="Century Gothic" w:hAnsi="Century Gothic"/>
          <w:bCs/>
          <w:color w:val="7F7F7F"/>
          <w:sz w:val="22"/>
          <w:szCs w:val="22"/>
          <w:lang w:val="en-GB"/>
        </w:rPr>
        <w:t>INFORMATION ON THE ECONOMIC OPERATOR</w:t>
      </w:r>
    </w:p>
    <w:p w14:paraId="4917EE23" w14:textId="77777777" w:rsidR="00500014" w:rsidRPr="00500014" w:rsidRDefault="00500014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24"/>
        <w:gridCol w:w="6857"/>
      </w:tblGrid>
      <w:tr w:rsidR="00563E39" w14:paraId="22B73181" w14:textId="77777777" w:rsidTr="00435B76">
        <w:trPr>
          <w:trHeight w:val="503"/>
        </w:trPr>
        <w:tc>
          <w:tcPr>
            <w:tcW w:w="1832" w:type="dxa"/>
            <w:shd w:val="clear" w:color="auto" w:fill="auto"/>
            <w:vAlign w:val="center"/>
          </w:tcPr>
          <w:p w14:paraId="2FDBA4FE" w14:textId="0670A86B" w:rsidR="00262CE3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FULL BUSINESS NAME </w:t>
            </w:r>
          </w:p>
        </w:tc>
        <w:tc>
          <w:tcPr>
            <w:tcW w:w="7065" w:type="dxa"/>
            <w:vAlign w:val="center"/>
          </w:tcPr>
          <w:p w14:paraId="18557D5E" w14:textId="77777777" w:rsidR="00262CE3" w:rsidRPr="00500014" w:rsidRDefault="00262CE3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2BB585AF" w14:textId="77777777" w:rsidTr="00435B76">
        <w:trPr>
          <w:trHeight w:val="503"/>
        </w:trPr>
        <w:tc>
          <w:tcPr>
            <w:tcW w:w="1832" w:type="dxa"/>
            <w:shd w:val="clear" w:color="auto" w:fill="auto"/>
            <w:vAlign w:val="center"/>
          </w:tcPr>
          <w:p w14:paraId="68F2D7BC" w14:textId="77777777" w:rsidR="00262CE3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REGISTERED OFFICE</w:t>
            </w:r>
          </w:p>
        </w:tc>
        <w:tc>
          <w:tcPr>
            <w:tcW w:w="7065" w:type="dxa"/>
            <w:vAlign w:val="center"/>
          </w:tcPr>
          <w:p w14:paraId="474B3824" w14:textId="77777777" w:rsidR="00262CE3" w:rsidRPr="00500014" w:rsidRDefault="00262CE3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FC1B7A0" w14:textId="77777777" w:rsidTr="00435B76">
        <w:trPr>
          <w:trHeight w:val="503"/>
        </w:trPr>
        <w:tc>
          <w:tcPr>
            <w:tcW w:w="1832" w:type="dxa"/>
            <w:shd w:val="clear" w:color="auto" w:fill="auto"/>
            <w:vAlign w:val="center"/>
          </w:tcPr>
          <w:p w14:paraId="6DD664C9" w14:textId="77777777" w:rsidR="00262CE3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REGISTRATION NUMBER: </w:t>
            </w:r>
          </w:p>
        </w:tc>
        <w:tc>
          <w:tcPr>
            <w:tcW w:w="7065" w:type="dxa"/>
            <w:vAlign w:val="center"/>
          </w:tcPr>
          <w:p w14:paraId="54E56788" w14:textId="77777777" w:rsidR="00262CE3" w:rsidRPr="00500014" w:rsidRDefault="00262CE3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15F2219E" w14:textId="77777777" w:rsidTr="00435B76">
        <w:trPr>
          <w:trHeight w:val="503"/>
        </w:trPr>
        <w:tc>
          <w:tcPr>
            <w:tcW w:w="1832" w:type="dxa"/>
            <w:shd w:val="clear" w:color="auto" w:fill="auto"/>
            <w:vAlign w:val="center"/>
          </w:tcPr>
          <w:p w14:paraId="45AE728E" w14:textId="77777777" w:rsidR="00262CE3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VAT NUMBER: </w:t>
            </w:r>
          </w:p>
        </w:tc>
        <w:tc>
          <w:tcPr>
            <w:tcW w:w="7065" w:type="dxa"/>
            <w:vAlign w:val="center"/>
          </w:tcPr>
          <w:p w14:paraId="506D8E1F" w14:textId="77777777" w:rsidR="00262CE3" w:rsidRPr="00500014" w:rsidRDefault="00262CE3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5006286" w14:textId="4F8A7E08" w:rsidR="00262CE3" w:rsidRPr="00500014" w:rsidRDefault="00262CE3" w:rsidP="00500014">
      <w:pPr>
        <w:tabs>
          <w:tab w:val="left" w:pos="284"/>
          <w:tab w:val="left" w:pos="567"/>
          <w:tab w:val="left" w:pos="851"/>
        </w:tabs>
        <w:spacing w:line="276" w:lineRule="auto"/>
        <w:ind w:firstLine="284"/>
        <w:jc w:val="both"/>
        <w:rPr>
          <w:rFonts w:ascii="Century Gothic" w:eastAsiaTheme="minorEastAsia" w:hAnsi="Century Gothic"/>
          <w:szCs w:val="20"/>
        </w:rPr>
      </w:pPr>
    </w:p>
    <w:p w14:paraId="37C16521" w14:textId="64ACE55C" w:rsidR="00800CD1" w:rsidRPr="00500014" w:rsidRDefault="00800CD1" w:rsidP="00500014">
      <w:pPr>
        <w:pStyle w:val="PODNASLOV"/>
        <w:spacing w:after="0" w:line="276" w:lineRule="auto"/>
        <w:ind w:left="0" w:firstLine="0"/>
        <w:rPr>
          <w:rFonts w:ascii="Century Gothic" w:hAnsi="Century Gothic"/>
          <w:sz w:val="20"/>
          <w:szCs w:val="20"/>
        </w:rPr>
      </w:pPr>
    </w:p>
    <w:p w14:paraId="6A256E17" w14:textId="46CDA7D6" w:rsidR="00262CE3" w:rsidRPr="00E75B7D" w:rsidRDefault="00385BB1" w:rsidP="00500014">
      <w:pPr>
        <w:pStyle w:val="PODNASLOV"/>
        <w:spacing w:after="0" w:line="276" w:lineRule="auto"/>
        <w:ind w:left="0" w:firstLine="0"/>
        <w:rPr>
          <w:rFonts w:ascii="Century Gothic" w:hAnsi="Century Gothic"/>
          <w:sz w:val="22"/>
          <w:szCs w:val="22"/>
        </w:rPr>
      </w:pPr>
      <w:r>
        <w:rPr>
          <w:rFonts w:ascii="Century Gothic" w:eastAsia="Century Gothic" w:hAnsi="Century Gothic"/>
          <w:bCs/>
          <w:color w:val="7F7F7F"/>
          <w:sz w:val="22"/>
          <w:szCs w:val="22"/>
          <w:lang w:val="en-GB"/>
        </w:rPr>
        <w:t>Information on the participation of natural and legal persons owned by the economic operator</w:t>
      </w:r>
    </w:p>
    <w:p w14:paraId="5E63DB23" w14:textId="77777777" w:rsidR="00500014" w:rsidRDefault="00500014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</w:p>
    <w:p w14:paraId="1426A7E5" w14:textId="3E73C052" w:rsidR="00262CE3" w:rsidRPr="00500014" w:rsidRDefault="00385BB1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The economic operator shall submit a </w:t>
      </w: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statement or information on the participation of natural and legal persons in the ownership of the economic operator, including the </w:t>
      </w:r>
      <w:r w:rsidR="006E5755"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>involvement</w:t>
      </w: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 of dormant partners</w:t>
      </w: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 and economic operators who are considered to be related companies with the economic opera</w:t>
      </w: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tor under the provisions of the law governing companies. The economic operator may also submit the required </w:t>
      </w:r>
      <w:r w:rsidR="006E5755"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>information</w:t>
      </w:r>
      <w:r>
        <w:rPr>
          <w:rFonts w:ascii="Century Gothic" w:eastAsia="Century Gothic" w:hAnsi="Century Gothic" w:cs="Arial"/>
          <w:b w:val="0"/>
          <w:caps w:val="0"/>
          <w:color w:val="auto"/>
          <w:sz w:val="18"/>
          <w:szCs w:val="18"/>
          <w:u w:val="none"/>
          <w:lang w:val="en-GB"/>
        </w:rPr>
        <w:t xml:space="preserve"> in another or own form, insofar as all the required information is evident from the latter.</w:t>
      </w:r>
    </w:p>
    <w:p w14:paraId="549228C3" w14:textId="77777777" w:rsidR="0034187D" w:rsidRPr="00500014" w:rsidRDefault="0034187D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5D90DF45" w14:textId="77777777" w:rsid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16FBF32D" w14:textId="58AB8272" w:rsidR="0048692F" w:rsidRPr="00500014" w:rsidRDefault="00385BB1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 xml:space="preserve">Information on the </w:t>
      </w:r>
      <w:r w:rsidR="006E5755"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>involvement</w:t>
      </w: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 xml:space="preserve"> </w:t>
      </w: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>of natural persons owned by the economic operator</w:t>
      </w:r>
    </w:p>
    <w:p w14:paraId="31A50B5E" w14:textId="77777777" w:rsid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2E46F351" w14:textId="19D23E19" w:rsidR="0048692F" w:rsidRPr="00500014" w:rsidRDefault="00385BB1" w:rsidP="0044304C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olor w:val="auto"/>
          <w:sz w:val="20"/>
          <w:szCs w:val="20"/>
          <w:u w:val="none"/>
          <w:lang w:val="en-GB"/>
        </w:rPr>
        <w:t>NATURAL PERSON 1: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563E39" w14:paraId="3E2C95AC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72F148D5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</w:t>
            </w:r>
          </w:p>
        </w:tc>
        <w:tc>
          <w:tcPr>
            <w:tcW w:w="4952" w:type="dxa"/>
            <w:vAlign w:val="center"/>
          </w:tcPr>
          <w:p w14:paraId="2D840E7D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62BC5974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4F76AD2B" w14:textId="7E595F54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RESIDENCE (permanent, unless the person has a temporary residence in the RS) </w:t>
            </w:r>
          </w:p>
        </w:tc>
        <w:tc>
          <w:tcPr>
            <w:tcW w:w="4952" w:type="dxa"/>
            <w:vAlign w:val="center"/>
          </w:tcPr>
          <w:p w14:paraId="16DE219E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0A3B952A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6EC093AD" w14:textId="46555051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52" w:type="dxa"/>
            <w:vAlign w:val="center"/>
          </w:tcPr>
          <w:p w14:paraId="6CEE3A33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AD62F9F" w14:textId="0632A493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6DCC75A1" w14:textId="77777777" w:rsidR="006E5755" w:rsidRDefault="006E5755" w:rsidP="0044304C">
      <w:pPr>
        <w:pStyle w:val="PODNASLOV"/>
        <w:spacing w:after="0" w:line="276" w:lineRule="auto"/>
        <w:ind w:firstLine="0"/>
        <w:jc w:val="both"/>
        <w:rPr>
          <w:rFonts w:ascii="Century Gothic" w:eastAsia="Century Gothic" w:hAnsi="Century Gothic"/>
          <w:bCs/>
          <w:color w:val="auto"/>
          <w:sz w:val="20"/>
          <w:szCs w:val="20"/>
          <w:u w:val="none"/>
          <w:lang w:val="en-GB"/>
        </w:rPr>
      </w:pPr>
    </w:p>
    <w:p w14:paraId="38F4F44E" w14:textId="79A5EEF0" w:rsidR="0048692F" w:rsidRPr="00500014" w:rsidRDefault="00385BB1" w:rsidP="0044304C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olor w:val="auto"/>
          <w:sz w:val="20"/>
          <w:szCs w:val="20"/>
          <w:u w:val="none"/>
          <w:lang w:val="en-GB"/>
        </w:rPr>
        <w:lastRenderedPageBreak/>
        <w:t>NATURAL PERSON 2: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563E39" w14:paraId="5B8FF519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42AAAFF9" w14:textId="77777777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</w:t>
            </w:r>
          </w:p>
        </w:tc>
        <w:tc>
          <w:tcPr>
            <w:tcW w:w="4952" w:type="dxa"/>
            <w:vAlign w:val="center"/>
          </w:tcPr>
          <w:p w14:paraId="292DC29E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6BF128F1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3CBAA7C9" w14:textId="09009164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RESIDENCE (permanent, unless the person has a temporary residence in the RS) </w:t>
            </w:r>
          </w:p>
        </w:tc>
        <w:tc>
          <w:tcPr>
            <w:tcW w:w="4952" w:type="dxa"/>
            <w:vAlign w:val="center"/>
          </w:tcPr>
          <w:p w14:paraId="5FC38C7B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B76FE0C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1DBC92B9" w14:textId="7A44CAA1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52" w:type="dxa"/>
            <w:vAlign w:val="center"/>
          </w:tcPr>
          <w:p w14:paraId="66558FB5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54FD89D8" w14:textId="0714E575" w:rsidR="0034187D" w:rsidRDefault="0034187D" w:rsidP="00500014">
      <w:pPr>
        <w:pStyle w:val="PODNASLOV"/>
        <w:spacing w:after="0" w:line="276" w:lineRule="auto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47B36902" w14:textId="48D051B6" w:rsid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7ADB80BD" w14:textId="77777777" w:rsidR="00500014" w:rsidRP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5B63DE5D" w14:textId="597768D5" w:rsidR="0048692F" w:rsidRPr="00500014" w:rsidRDefault="00385BB1" w:rsidP="0044304C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olor w:val="auto"/>
          <w:sz w:val="20"/>
          <w:szCs w:val="20"/>
          <w:u w:val="none"/>
          <w:lang w:val="en-GB"/>
        </w:rPr>
        <w:t>NATURAL PERSON 3: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563E39" w14:paraId="4A1679AF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1EFD16C3" w14:textId="77777777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</w:t>
            </w:r>
          </w:p>
        </w:tc>
        <w:tc>
          <w:tcPr>
            <w:tcW w:w="4952" w:type="dxa"/>
            <w:vAlign w:val="center"/>
          </w:tcPr>
          <w:p w14:paraId="6E5EE8D1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4EB4323A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5B470DCF" w14:textId="459684BA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RESIDENCE (permanent, unless the person has a temporary residence in the RS) </w:t>
            </w:r>
          </w:p>
        </w:tc>
        <w:tc>
          <w:tcPr>
            <w:tcW w:w="4952" w:type="dxa"/>
            <w:vAlign w:val="center"/>
          </w:tcPr>
          <w:p w14:paraId="4FE992DE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071B687B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71F7C444" w14:textId="77EAA4AB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52" w:type="dxa"/>
            <w:vAlign w:val="center"/>
          </w:tcPr>
          <w:p w14:paraId="493165CE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56CEA996" w14:textId="514CB7C2" w:rsid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07326645" w14:textId="77777777" w:rsidR="00500014" w:rsidRP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14049128" w14:textId="03453FF7" w:rsidR="0048692F" w:rsidRDefault="00385BB1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 xml:space="preserve">Information on the </w:t>
      </w:r>
      <w:r w:rsidR="006E5755"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>involvement</w:t>
      </w:r>
      <w:r w:rsidR="006E5755"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 xml:space="preserve"> </w:t>
      </w: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 xml:space="preserve">of legal </w:t>
      </w: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>persons owned by the economic operator</w:t>
      </w:r>
    </w:p>
    <w:p w14:paraId="7902E85C" w14:textId="77777777" w:rsidR="00500014" w:rsidRP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563E39" w14:paraId="2C6E5F61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0E41739E" w14:textId="32ADB8AE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BUSINESS NAME</w:t>
            </w:r>
          </w:p>
        </w:tc>
        <w:tc>
          <w:tcPr>
            <w:tcW w:w="4961" w:type="dxa"/>
            <w:vAlign w:val="center"/>
          </w:tcPr>
          <w:p w14:paraId="7FFD1DD5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6CDC4120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214DCE67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REGISTERED OFFICE</w:t>
            </w:r>
          </w:p>
        </w:tc>
        <w:tc>
          <w:tcPr>
            <w:tcW w:w="4961" w:type="dxa"/>
            <w:vAlign w:val="center"/>
          </w:tcPr>
          <w:p w14:paraId="40F407CE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ECE0F15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58BB59EA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REGISTRATION NUMBER: </w:t>
            </w:r>
          </w:p>
        </w:tc>
        <w:tc>
          <w:tcPr>
            <w:tcW w:w="4961" w:type="dxa"/>
            <w:vAlign w:val="center"/>
          </w:tcPr>
          <w:p w14:paraId="2675586D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0748EC2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42258F64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VAT NUMBER: </w:t>
            </w:r>
          </w:p>
        </w:tc>
        <w:tc>
          <w:tcPr>
            <w:tcW w:w="4961" w:type="dxa"/>
            <w:vAlign w:val="center"/>
          </w:tcPr>
          <w:p w14:paraId="35FAC56C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107BA73A" w14:textId="77777777" w:rsidTr="00500014">
        <w:trPr>
          <w:trHeight w:val="721"/>
        </w:trPr>
        <w:tc>
          <w:tcPr>
            <w:tcW w:w="3402" w:type="dxa"/>
            <w:shd w:val="clear" w:color="auto" w:fill="auto"/>
            <w:vAlign w:val="center"/>
          </w:tcPr>
          <w:p w14:paraId="4295901A" w14:textId="28B04463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61" w:type="dxa"/>
            <w:vAlign w:val="center"/>
          </w:tcPr>
          <w:p w14:paraId="7EC61760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72CB1E87" w14:textId="77777777" w:rsidR="0048692F" w:rsidRPr="00500014" w:rsidRDefault="0048692F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755F25AA" w14:textId="77777777" w:rsidR="0048692F" w:rsidRPr="00500014" w:rsidRDefault="00385BB1" w:rsidP="0044304C">
      <w:pPr>
        <w:pStyle w:val="PODNASLOV"/>
        <w:spacing w:after="0" w:line="276" w:lineRule="auto"/>
        <w:ind w:left="0" w:firstLine="284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olor w:val="auto"/>
          <w:sz w:val="20"/>
          <w:szCs w:val="20"/>
          <w:u w:val="none"/>
          <w:lang w:val="en-GB"/>
        </w:rPr>
        <w:t>WHEREAS THE LEGAL ENTITY IS OWNED BY THE FOLLOWING NATURAL PERSONS: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52"/>
      </w:tblGrid>
      <w:tr w:rsidR="00563E39" w14:paraId="5EF36875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514F44F2" w14:textId="77777777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</w:t>
            </w:r>
          </w:p>
        </w:tc>
        <w:tc>
          <w:tcPr>
            <w:tcW w:w="4952" w:type="dxa"/>
            <w:vAlign w:val="center"/>
          </w:tcPr>
          <w:p w14:paraId="6914D31A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2A758E7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3AFB2C71" w14:textId="77777777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RESIDENCE (permanent, unless the person has a temporary residence in the RS) </w:t>
            </w:r>
          </w:p>
        </w:tc>
        <w:tc>
          <w:tcPr>
            <w:tcW w:w="4952" w:type="dxa"/>
            <w:vAlign w:val="center"/>
          </w:tcPr>
          <w:p w14:paraId="50E4C005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5FA19DA" w14:textId="77777777" w:rsidTr="00D124C6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190A9500" w14:textId="10384BF9" w:rsidR="00500014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52" w:type="dxa"/>
            <w:vAlign w:val="center"/>
          </w:tcPr>
          <w:p w14:paraId="4602D6E0" w14:textId="77777777" w:rsidR="00500014" w:rsidRPr="00500014" w:rsidRDefault="00500014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44EEFFB2" w14:textId="12B38A66" w:rsidR="0048692F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0CD13038" w14:textId="5033918F" w:rsidR="006E5755" w:rsidRDefault="006E5755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65640426" w14:textId="77777777" w:rsidR="006E5755" w:rsidRPr="00500014" w:rsidRDefault="006E5755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1FD41AD2" w14:textId="77777777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2715A4E3" w14:textId="2EEE449F" w:rsidR="0048692F" w:rsidRDefault="00385BB1" w:rsidP="0044304C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lastRenderedPageBreak/>
        <w:t xml:space="preserve">Information on companies which, under the </w:t>
      </w:r>
      <w:r>
        <w:rPr>
          <w:rFonts w:ascii="Century Gothic" w:eastAsia="Century Gothic" w:hAnsi="Century Gothic"/>
          <w:bCs/>
          <w:caps w:val="0"/>
          <w:color w:val="7F7F7F"/>
          <w:sz w:val="20"/>
          <w:szCs w:val="20"/>
          <w:lang w:val="en-GB"/>
        </w:rPr>
        <w:t>provisions of the law governing companies, are considered to be associated companies with the economic operator</w:t>
      </w:r>
      <w:r>
        <w:rPr>
          <w:rFonts w:ascii="Century Gothic" w:eastAsia="Century Gothic" w:hAnsi="Century Gothic"/>
          <w:bCs/>
          <w:color w:val="7F7F7F"/>
          <w:sz w:val="20"/>
          <w:szCs w:val="20"/>
          <w:lang w:val="en-GB"/>
        </w:rPr>
        <w:t>:</w:t>
      </w:r>
    </w:p>
    <w:p w14:paraId="05CB5BC3" w14:textId="658BECB4" w:rsidR="009850B5" w:rsidRDefault="009850B5" w:rsidP="0044304C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44049D51" w14:textId="001403CC" w:rsidR="009850B5" w:rsidRDefault="009850B5" w:rsidP="0044304C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563E39" w14:paraId="6EB833B0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04634D98" w14:textId="2D730CA9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BUSINESS NAME</w:t>
            </w:r>
          </w:p>
        </w:tc>
        <w:tc>
          <w:tcPr>
            <w:tcW w:w="4961" w:type="dxa"/>
            <w:vAlign w:val="center"/>
          </w:tcPr>
          <w:p w14:paraId="70A46B60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4EEF48D2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2BA3E3D8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REGISTERED OFFICE</w:t>
            </w:r>
          </w:p>
        </w:tc>
        <w:tc>
          <w:tcPr>
            <w:tcW w:w="4961" w:type="dxa"/>
            <w:vAlign w:val="center"/>
          </w:tcPr>
          <w:p w14:paraId="4968A784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55CB8D1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4CC98046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REGISTRATION NUMBER: </w:t>
            </w:r>
          </w:p>
        </w:tc>
        <w:tc>
          <w:tcPr>
            <w:tcW w:w="4961" w:type="dxa"/>
            <w:vAlign w:val="center"/>
          </w:tcPr>
          <w:p w14:paraId="694ACB0E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DC76F9F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012B16E0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VAT NUMBER: </w:t>
            </w:r>
          </w:p>
        </w:tc>
        <w:tc>
          <w:tcPr>
            <w:tcW w:w="4961" w:type="dxa"/>
            <w:vAlign w:val="center"/>
          </w:tcPr>
          <w:p w14:paraId="6D19470B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5DA7485F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67123174" w14:textId="5E2A25E6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61" w:type="dxa"/>
            <w:vAlign w:val="center"/>
          </w:tcPr>
          <w:p w14:paraId="4000115F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75903CB3" w14:textId="77777777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6F36D9F1" w14:textId="267E51B2" w:rsidR="0048692F" w:rsidRPr="00500014" w:rsidRDefault="00385BB1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aps w:val="0"/>
          <w:color w:val="auto"/>
          <w:sz w:val="20"/>
          <w:szCs w:val="20"/>
          <w:u w:val="none"/>
          <w:lang w:val="en-GB"/>
        </w:rPr>
        <w:t xml:space="preserve">is in a mutual legal relationship, under Article 527 of the Companies Act-1 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(Official Gazette of t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he Republic of Slovenia, No. 65/09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official consolidated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version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, 33/11, 91/11, 32/12, 57/12, 44/13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CC decisions, 82/13 and 55/15, 15/17, 22/19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</w:t>
      </w:r>
      <w:proofErr w:type="spellStart"/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Z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P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os</w:t>
      </w:r>
      <w:proofErr w:type="spellEnd"/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and 158/20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</w:t>
      </w:r>
      <w:proofErr w:type="spellStart"/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Z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I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ntPK</w:t>
      </w:r>
      <w:proofErr w:type="spellEnd"/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-C),</w:t>
      </w:r>
      <w:r>
        <w:rPr>
          <w:rFonts w:ascii="Century Gothic" w:eastAsia="Century Gothic" w:hAnsi="Century Gothic"/>
          <w:bCs/>
          <w:caps w:val="0"/>
          <w:color w:val="auto"/>
          <w:sz w:val="20"/>
          <w:szCs w:val="20"/>
          <w:u w:val="none"/>
          <w:lang w:val="en-GB"/>
        </w:rPr>
        <w:t xml:space="preserve"> wit</w:t>
      </w:r>
      <w:r>
        <w:rPr>
          <w:rFonts w:ascii="Century Gothic" w:eastAsia="Century Gothic" w:hAnsi="Century Gothic"/>
          <w:bCs/>
          <w:caps w:val="0"/>
          <w:color w:val="auto"/>
          <w:sz w:val="20"/>
          <w:szCs w:val="20"/>
          <w:u w:val="none"/>
          <w:lang w:val="en-GB"/>
        </w:rPr>
        <w:t>h legal entity:</w:t>
      </w:r>
    </w:p>
    <w:p w14:paraId="2653DEE6" w14:textId="77777777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tbl>
      <w:tblPr>
        <w:tblW w:w="8363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4961"/>
      </w:tblGrid>
      <w:tr w:rsidR="00563E39" w14:paraId="3F188F91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7A9AEA34" w14:textId="104D3261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BUSINESS NAME</w:t>
            </w:r>
          </w:p>
        </w:tc>
        <w:tc>
          <w:tcPr>
            <w:tcW w:w="4961" w:type="dxa"/>
            <w:vAlign w:val="center"/>
          </w:tcPr>
          <w:p w14:paraId="2417C620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3871CA62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2C4894A1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REGISTERED OFFICE</w:t>
            </w:r>
          </w:p>
        </w:tc>
        <w:tc>
          <w:tcPr>
            <w:tcW w:w="4961" w:type="dxa"/>
            <w:vAlign w:val="center"/>
          </w:tcPr>
          <w:p w14:paraId="777AADFD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3DA616D6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006DD4AB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REGISTRATION NUMBER: </w:t>
            </w:r>
          </w:p>
        </w:tc>
        <w:tc>
          <w:tcPr>
            <w:tcW w:w="4961" w:type="dxa"/>
            <w:vAlign w:val="center"/>
          </w:tcPr>
          <w:p w14:paraId="1084470A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599B8357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27C6EAAB" w14:textId="77777777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 xml:space="preserve">VAT NUMBER: </w:t>
            </w:r>
          </w:p>
        </w:tc>
        <w:tc>
          <w:tcPr>
            <w:tcW w:w="4961" w:type="dxa"/>
            <w:vAlign w:val="center"/>
          </w:tcPr>
          <w:p w14:paraId="152578E4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72CBFE67" w14:textId="77777777" w:rsidTr="00500014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14:paraId="3E0A8981" w14:textId="1772AC8B" w:rsidR="0048692F" w:rsidRPr="00500014" w:rsidRDefault="00385BB1" w:rsidP="00500014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SHARE OF OWNERSHIP OF THE ECONOMIC OPERATOR</w:t>
            </w:r>
          </w:p>
        </w:tc>
        <w:tc>
          <w:tcPr>
            <w:tcW w:w="4961" w:type="dxa"/>
            <w:vAlign w:val="center"/>
          </w:tcPr>
          <w:p w14:paraId="3549FF18" w14:textId="77777777" w:rsidR="0048692F" w:rsidRPr="00500014" w:rsidRDefault="0048692F" w:rsidP="00500014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EBA896" w14:textId="77777777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p w14:paraId="69AF3D02" w14:textId="77777777" w:rsidR="0048692F" w:rsidRPr="00500014" w:rsidRDefault="00385BB1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Cs/>
          <w:caps w:val="0"/>
          <w:color w:val="auto"/>
          <w:sz w:val="20"/>
          <w:szCs w:val="20"/>
          <w:u w:val="none"/>
          <w:lang w:val="en-GB"/>
        </w:rPr>
        <w:t xml:space="preserve">connected in the manner of </w:t>
      </w:r>
      <w:r>
        <w:rPr>
          <w:rFonts w:ascii="Century Gothic" w:eastAsia="Century Gothic" w:hAnsi="Century Gothic"/>
          <w:bCs/>
          <w:caps w:val="0"/>
          <w:color w:val="auto"/>
          <w:sz w:val="20"/>
          <w:szCs w:val="20"/>
          <w:u w:val="none"/>
          <w:lang w:val="en-GB"/>
        </w:rPr>
        <w:t>____________________________________________________________.</w:t>
      </w:r>
    </w:p>
    <w:p w14:paraId="02C4709D" w14:textId="77777777" w:rsidR="0048692F" w:rsidRPr="00500014" w:rsidRDefault="0048692F" w:rsidP="00500014">
      <w:pPr>
        <w:pStyle w:val="PODNASLOV"/>
        <w:spacing w:after="0" w:line="276" w:lineRule="auto"/>
        <w:jc w:val="both"/>
        <w:rPr>
          <w:rFonts w:ascii="Century Gothic" w:hAnsi="Century Gothic"/>
          <w:caps w:val="0"/>
          <w:color w:val="auto"/>
          <w:sz w:val="20"/>
          <w:szCs w:val="20"/>
          <w:u w:val="none"/>
        </w:rPr>
      </w:pPr>
    </w:p>
    <w:p w14:paraId="3CFC3F16" w14:textId="77777777" w:rsidR="00500014" w:rsidRDefault="00500014" w:rsidP="00500014">
      <w:pPr>
        <w:pStyle w:val="PODNASLOV"/>
        <w:spacing w:after="0" w:line="276" w:lineRule="auto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4520E651" w14:textId="3C219E2A" w:rsidR="0048692F" w:rsidRPr="00500014" w:rsidRDefault="00385BB1" w:rsidP="0065092B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I DECLARE THAT AS A NATURAL PARTICIPANT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–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PARTICIPANT IN THE OWNERSHIP OF THE ECONOMIC OPERATOR, I HAVE STATED:</w:t>
      </w:r>
    </w:p>
    <w:p w14:paraId="2DCCAA88" w14:textId="77777777" w:rsidR="0044304C" w:rsidRPr="0044304C" w:rsidRDefault="0044304C" w:rsidP="0044304C">
      <w:pPr>
        <w:pStyle w:val="PODNASLOV"/>
        <w:spacing w:after="0" w:line="276" w:lineRule="auto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</w:p>
    <w:p w14:paraId="1A307C82" w14:textId="58ED9727" w:rsidR="0048692F" w:rsidRPr="00500014" w:rsidRDefault="00385BB1" w:rsidP="00500014">
      <w:pPr>
        <w:pStyle w:val="PODNASLOV"/>
        <w:numPr>
          <w:ilvl w:val="0"/>
          <w:numId w:val="6"/>
        </w:numPr>
        <w:spacing w:after="0" w:line="276" w:lineRule="auto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Any natural person who directly or indirectly holds more than 5% of shares, or participates with more than 5% share in the founding rights, management or capital of a legal 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entity, or has a controlling position in the management of assets of a legal entity;</w:t>
      </w:r>
    </w:p>
    <w:p w14:paraId="512551DB" w14:textId="70BD7344" w:rsidR="0048692F" w:rsidRPr="006E5755" w:rsidRDefault="00385BB1" w:rsidP="00500014">
      <w:pPr>
        <w:pStyle w:val="PODNASLOV"/>
        <w:numPr>
          <w:ilvl w:val="0"/>
          <w:numId w:val="6"/>
        </w:numPr>
        <w:spacing w:after="0" w:line="276" w:lineRule="auto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Any natural person who indirectly provides or provides funds to a legal person, and on this ba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sis has the possibility to supervise, direct or otherwise significantly influence the decisions of the management or other management body of the legal person in deciding on financing and operations.</w:t>
      </w:r>
    </w:p>
    <w:p w14:paraId="2EFBF8E2" w14:textId="1387AF46" w:rsidR="006E5755" w:rsidRDefault="006E5755" w:rsidP="006E5755">
      <w:pPr>
        <w:pStyle w:val="PODNASLOV"/>
        <w:spacing w:after="0" w:line="276" w:lineRule="auto"/>
        <w:jc w:val="both"/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</w:pPr>
    </w:p>
    <w:p w14:paraId="575BDA9C" w14:textId="77777777" w:rsidR="006E5755" w:rsidRPr="00500014" w:rsidRDefault="006E5755" w:rsidP="006E5755">
      <w:pPr>
        <w:pStyle w:val="PODNASLOV"/>
        <w:spacing w:after="0" w:line="276" w:lineRule="auto"/>
        <w:jc w:val="both"/>
        <w:rPr>
          <w:rFonts w:ascii="Century Gothic" w:hAnsi="Century Gothic"/>
          <w:b w:val="0"/>
          <w:color w:val="auto"/>
          <w:sz w:val="20"/>
          <w:szCs w:val="20"/>
          <w:u w:val="none"/>
        </w:rPr>
      </w:pPr>
    </w:p>
    <w:p w14:paraId="263BA31F" w14:textId="77777777" w:rsidR="0044304C" w:rsidRDefault="0044304C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1FC2151A" w14:textId="1603AE1F" w:rsidR="0048692F" w:rsidRPr="00500014" w:rsidRDefault="00385BB1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lastRenderedPageBreak/>
        <w:t>By submitting the tender, this statement being an integral part thereof, I guarantee that no other natural and legal persons and economic operators exist participating in the entire ownership structure, which are considered to be rela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ted companies under the provisions of the law governing companies.</w:t>
      </w:r>
    </w:p>
    <w:p w14:paraId="5C460406" w14:textId="77777777" w:rsidR="009850B5" w:rsidRPr="00500014" w:rsidRDefault="009850B5" w:rsidP="00500014">
      <w:pPr>
        <w:pStyle w:val="PODNASLOV"/>
        <w:spacing w:after="0" w:line="276" w:lineRule="auto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4F3CCFC5" w14:textId="1812D872" w:rsidR="0048692F" w:rsidRDefault="00385BB1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By submitting the tender, this statement being an integral part thereof, I guarantee the accuracy and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integr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ity of the information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,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and I am aware that the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C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ontract shall be null and void in the event of a false statement or false information 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on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the facts in the statement. I undertake to inform the Contracting Authority of any change</w:t>
      </w:r>
      <w:r w:rsidR="006E5755"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s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 xml:space="preserve"> in the information provide</w:t>
      </w:r>
      <w:r>
        <w:rPr>
          <w:rFonts w:ascii="Century Gothic" w:eastAsia="Century Gothic" w:hAnsi="Century Gothic"/>
          <w:b w:val="0"/>
          <w:caps w:val="0"/>
          <w:color w:val="auto"/>
          <w:sz w:val="20"/>
          <w:szCs w:val="20"/>
          <w:u w:val="none"/>
          <w:lang w:val="en-GB"/>
        </w:rPr>
        <w:t>d.</w:t>
      </w:r>
    </w:p>
    <w:p w14:paraId="420EC75A" w14:textId="4C02A249" w:rsidR="00CD1469" w:rsidRDefault="00CD1469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0CCFD32D" w14:textId="05152F87" w:rsidR="00500014" w:rsidRDefault="00500014" w:rsidP="00500014">
      <w:pPr>
        <w:spacing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1B66B10" w14:textId="47ACB76E" w:rsidR="0034187D" w:rsidRPr="00CD61FA" w:rsidRDefault="00385BB1" w:rsidP="00500014">
      <w:pPr>
        <w:pStyle w:val="PODNASLOV"/>
        <w:spacing w:after="0" w:line="276" w:lineRule="auto"/>
        <w:ind w:left="0" w:firstLine="0"/>
        <w:rPr>
          <w:rFonts w:ascii="Century Gothic" w:hAnsi="Century Gothic"/>
          <w:sz w:val="36"/>
          <w:szCs w:val="36"/>
        </w:rPr>
      </w:pPr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 xml:space="preserve">II. STATEMENT PURSUANT TO ARTICLE 35 OF THE </w:t>
      </w:r>
      <w:proofErr w:type="spellStart"/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>ZI</w:t>
      </w:r>
      <w:r>
        <w:rPr>
          <w:rFonts w:ascii="Century Gothic" w:eastAsia="Century Gothic" w:hAnsi="Century Gothic"/>
          <w:bCs/>
          <w:caps w:val="0"/>
          <w:color w:val="7F7F7F"/>
          <w:sz w:val="36"/>
          <w:szCs w:val="36"/>
          <w:lang w:val="en-GB"/>
        </w:rPr>
        <w:t>nt</w:t>
      </w:r>
      <w:r>
        <w:rPr>
          <w:rFonts w:ascii="Century Gothic" w:eastAsia="Century Gothic" w:hAnsi="Century Gothic"/>
          <w:bCs/>
          <w:color w:val="7F7F7F"/>
          <w:sz w:val="36"/>
          <w:szCs w:val="36"/>
          <w:lang w:val="en-GB"/>
        </w:rPr>
        <w:t>PK</w:t>
      </w:r>
      <w:proofErr w:type="spellEnd"/>
    </w:p>
    <w:p w14:paraId="4666B65E" w14:textId="77777777" w:rsidR="0044304C" w:rsidRDefault="0044304C" w:rsidP="00500014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111C93E5" w14:textId="77777777" w:rsidR="00E75B7D" w:rsidRPr="00500014" w:rsidRDefault="00385BB1" w:rsidP="00E75B7D">
      <w:pPr>
        <w:pStyle w:val="PODNASLOV"/>
        <w:spacing w:after="0" w:line="276" w:lineRule="auto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The economic operator shall provide information on the natural persons or persons </w:t>
      </w:r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responsible of the economic operator. The economic operator may also submit the statement pursuant to Article 35 of </w:t>
      </w:r>
      <w:proofErr w:type="spellStart"/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>ZIntPK</w:t>
      </w:r>
      <w:proofErr w:type="spellEnd"/>
      <w:r>
        <w:rPr>
          <w:rFonts w:ascii="Century Gothic" w:eastAsia="Century Gothic" w:hAnsi="Century Gothic" w:cs="Arial"/>
          <w:b w:val="0"/>
          <w:caps w:val="0"/>
          <w:color w:val="auto"/>
          <w:sz w:val="20"/>
          <w:szCs w:val="20"/>
          <w:u w:val="none"/>
          <w:lang w:val="en-GB"/>
        </w:rPr>
        <w:t xml:space="preserve"> in another or own form, insofar as all the required information is evident from the latter.</w:t>
      </w:r>
    </w:p>
    <w:p w14:paraId="570E72BF" w14:textId="77777777" w:rsidR="00CD1469" w:rsidRPr="00CD1469" w:rsidRDefault="00CD1469" w:rsidP="00CD1469">
      <w:pPr>
        <w:jc w:val="both"/>
        <w:rPr>
          <w:rFonts w:ascii="Century Gothic" w:hAnsi="Century Gothic" w:cs="Calibri"/>
          <w:szCs w:val="20"/>
        </w:rPr>
      </w:pPr>
    </w:p>
    <w:p w14:paraId="12FC989A" w14:textId="77777777" w:rsidR="00E75B7D" w:rsidRDefault="00385BB1" w:rsidP="00E75B7D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="Century Gothic" w:hAnsi="Century Gothic"/>
          <w:bCs/>
          <w:color w:val="7F7F7F"/>
          <w:sz w:val="20"/>
          <w:szCs w:val="20"/>
          <w:lang w:val="en-GB"/>
        </w:rPr>
        <w:t xml:space="preserve">Information on the natural persons or persons responsible of the economic operator </w:t>
      </w:r>
    </w:p>
    <w:p w14:paraId="7F76FC1F" w14:textId="77777777" w:rsidR="00E75B7D" w:rsidRPr="00500014" w:rsidRDefault="00E75B7D" w:rsidP="00E75B7D">
      <w:pPr>
        <w:pStyle w:val="PODNASLOV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563E39" w14:paraId="4FF88F87" w14:textId="77777777" w:rsidTr="005A607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12B3299A" w14:textId="77777777" w:rsidR="00E75B7D" w:rsidRPr="00500014" w:rsidRDefault="00385BB1" w:rsidP="005A607B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 OF THE PERSON RESPONSIBLE</w:t>
            </w:r>
          </w:p>
        </w:tc>
        <w:tc>
          <w:tcPr>
            <w:tcW w:w="4688" w:type="dxa"/>
            <w:vAlign w:val="center"/>
          </w:tcPr>
          <w:p w14:paraId="7E4FA1A1" w14:textId="77777777" w:rsidR="00E75B7D" w:rsidRPr="00500014" w:rsidRDefault="00E75B7D" w:rsidP="005A607B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53533584" w14:textId="77777777" w:rsidTr="005A607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0DA71992" w14:textId="77777777" w:rsidR="00E75B7D" w:rsidRPr="00500014" w:rsidRDefault="00385BB1" w:rsidP="005A607B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 OF THE PERSON RESPONSIBLE</w:t>
            </w:r>
          </w:p>
        </w:tc>
        <w:tc>
          <w:tcPr>
            <w:tcW w:w="4688" w:type="dxa"/>
            <w:vAlign w:val="center"/>
          </w:tcPr>
          <w:p w14:paraId="5E8C9C40" w14:textId="77777777" w:rsidR="00E75B7D" w:rsidRPr="00500014" w:rsidRDefault="00E75B7D" w:rsidP="005A607B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  <w:tr w:rsidR="00563E39" w14:paraId="26A9E727" w14:textId="77777777" w:rsidTr="005A607B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14:paraId="3A38E2DE" w14:textId="77777777" w:rsidR="00E75B7D" w:rsidRPr="00500014" w:rsidRDefault="00385BB1" w:rsidP="005A607B">
            <w:pPr>
              <w:spacing w:line="276" w:lineRule="auto"/>
              <w:jc w:val="right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eastAsia="Century Gothic" w:hAnsi="Century Gothic" w:cs="Arial"/>
                <w:szCs w:val="20"/>
                <w:lang w:val="en-GB"/>
              </w:rPr>
              <w:t>FULL NAME OF THE PERSON RESPONSIBLE</w:t>
            </w:r>
          </w:p>
        </w:tc>
        <w:tc>
          <w:tcPr>
            <w:tcW w:w="4688" w:type="dxa"/>
            <w:vAlign w:val="center"/>
          </w:tcPr>
          <w:p w14:paraId="3364374A" w14:textId="77777777" w:rsidR="00E75B7D" w:rsidRPr="00500014" w:rsidRDefault="00E75B7D" w:rsidP="005A607B">
            <w:pPr>
              <w:spacing w:line="276" w:lineRule="auto"/>
              <w:rPr>
                <w:rFonts w:ascii="Century Gothic" w:hAnsi="Century Gothic" w:cs="Arial"/>
                <w:szCs w:val="20"/>
              </w:rPr>
            </w:pPr>
          </w:p>
        </w:tc>
      </w:tr>
    </w:tbl>
    <w:p w14:paraId="5F1591C4" w14:textId="77777777" w:rsidR="00E75B7D" w:rsidRPr="00500014" w:rsidRDefault="00E75B7D" w:rsidP="00E75B7D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5985FACC" w14:textId="77777777" w:rsidR="00E75B7D" w:rsidRPr="00500014" w:rsidRDefault="00E75B7D" w:rsidP="00E75B7D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p w14:paraId="0928C364" w14:textId="638D0F4B" w:rsidR="00CD1469" w:rsidRPr="00CD1469" w:rsidRDefault="00385BB1" w:rsidP="00CD1469">
      <w:pPr>
        <w:jc w:val="both"/>
        <w:rPr>
          <w:rFonts w:ascii="Century Gothic" w:hAnsi="Century Gothic" w:cs="Calibri"/>
          <w:szCs w:val="20"/>
        </w:rPr>
      </w:pPr>
      <w:r>
        <w:rPr>
          <w:rFonts w:ascii="Century Gothic" w:eastAsia="Century Gothic" w:hAnsi="Century Gothic" w:cs="Calibri"/>
          <w:szCs w:val="20"/>
          <w:lang w:val="en-GB"/>
        </w:rPr>
        <w:t>We, the undersigned, declare that the above persons are not related to the official and</w:t>
      </w:r>
      <w:r w:rsidR="006E5755">
        <w:rPr>
          <w:rFonts w:ascii="Century Gothic" w:eastAsia="Century Gothic" w:hAnsi="Century Gothic" w:cs="Calibri"/>
          <w:szCs w:val="20"/>
          <w:lang w:val="en-GB"/>
        </w:rPr>
        <w:t>,</w:t>
      </w:r>
      <w:r>
        <w:rPr>
          <w:rFonts w:ascii="Century Gothic" w:eastAsia="Century Gothic" w:hAnsi="Century Gothic" w:cs="Calibri"/>
          <w:szCs w:val="20"/>
          <w:lang w:val="en-GB"/>
        </w:rPr>
        <w:t xml:space="preserve"> to our knowledge</w:t>
      </w:r>
      <w:r w:rsidR="006E5755">
        <w:rPr>
          <w:rFonts w:ascii="Century Gothic" w:eastAsia="Century Gothic" w:hAnsi="Century Gothic" w:cs="Calibri"/>
          <w:szCs w:val="20"/>
          <w:lang w:val="en-GB"/>
        </w:rPr>
        <w:t>,</w:t>
      </w:r>
      <w:r>
        <w:rPr>
          <w:rFonts w:ascii="Century Gothic" w:eastAsia="Century Gothic" w:hAnsi="Century Gothic" w:cs="Calibri"/>
          <w:szCs w:val="20"/>
          <w:lang w:val="en-GB"/>
        </w:rPr>
        <w:t xml:space="preserve"> are not related to the official</w:t>
      </w:r>
      <w:r w:rsidR="006E5755">
        <w:rPr>
          <w:rFonts w:ascii="Century Gothic" w:eastAsia="Century Gothic" w:hAnsi="Century Gothic" w:cs="Calibri"/>
          <w:szCs w:val="20"/>
          <w:lang w:val="en-GB"/>
        </w:rPr>
        <w:t>’</w:t>
      </w:r>
      <w:r>
        <w:rPr>
          <w:rFonts w:ascii="Century Gothic" w:eastAsia="Century Gothic" w:hAnsi="Century Gothic" w:cs="Calibri"/>
          <w:szCs w:val="20"/>
          <w:lang w:val="en-GB"/>
        </w:rPr>
        <w:t>s family member in the manner specifi</w:t>
      </w:r>
      <w:r>
        <w:rPr>
          <w:rFonts w:ascii="Century Gothic" w:eastAsia="Century Gothic" w:hAnsi="Century Gothic" w:cs="Calibri"/>
          <w:szCs w:val="20"/>
          <w:lang w:val="en-GB"/>
        </w:rPr>
        <w:t xml:space="preserve">ed in Article 35(1) of the Integrity and Prevention of Corruption Act (Official Gazette RS, No. 69/11 </w:t>
      </w:r>
      <w:r w:rsidR="006E5755">
        <w:rPr>
          <w:rFonts w:ascii="Century Gothic" w:eastAsia="Century Gothic" w:hAnsi="Century Gothic" w:cs="Calibri"/>
          <w:szCs w:val="20"/>
          <w:lang w:val="en-GB"/>
        </w:rPr>
        <w:t>–</w:t>
      </w:r>
      <w:r>
        <w:rPr>
          <w:rFonts w:ascii="Century Gothic" w:eastAsia="Century Gothic" w:hAnsi="Century Gothic" w:cs="Calibri"/>
          <w:szCs w:val="20"/>
          <w:lang w:val="en-GB"/>
        </w:rPr>
        <w:t xml:space="preserve"> official consolidated </w:t>
      </w:r>
      <w:r w:rsidR="006E5755">
        <w:rPr>
          <w:rFonts w:ascii="Century Gothic" w:eastAsia="Century Gothic" w:hAnsi="Century Gothic" w:cs="Calibri"/>
          <w:szCs w:val="20"/>
          <w:lang w:val="en-GB"/>
        </w:rPr>
        <w:t>version</w:t>
      </w:r>
      <w:r>
        <w:rPr>
          <w:rFonts w:ascii="Century Gothic" w:eastAsia="Century Gothic" w:hAnsi="Century Gothic" w:cs="Calibri"/>
          <w:szCs w:val="20"/>
          <w:lang w:val="en-GB"/>
        </w:rPr>
        <w:t xml:space="preserve"> and 158/20, </w:t>
      </w:r>
      <w:proofErr w:type="spellStart"/>
      <w:r>
        <w:rPr>
          <w:rFonts w:ascii="Century Gothic" w:eastAsia="Century Gothic" w:hAnsi="Century Gothic" w:cs="Calibri"/>
          <w:szCs w:val="20"/>
          <w:lang w:val="en-GB"/>
        </w:rPr>
        <w:t>ZIntPK</w:t>
      </w:r>
      <w:proofErr w:type="spellEnd"/>
      <w:r>
        <w:rPr>
          <w:rFonts w:ascii="Century Gothic" w:eastAsia="Century Gothic" w:hAnsi="Century Gothic" w:cs="Calibri"/>
          <w:szCs w:val="20"/>
          <w:lang w:val="en-GB"/>
        </w:rPr>
        <w:t xml:space="preserve">).   </w:t>
      </w:r>
    </w:p>
    <w:p w14:paraId="7BDC86A7" w14:textId="0707AC7B" w:rsidR="00CD1469" w:rsidRDefault="00CD1469" w:rsidP="00CD1469">
      <w:pPr>
        <w:jc w:val="both"/>
        <w:rPr>
          <w:rFonts w:ascii="Century Gothic" w:hAnsi="Century Gothic"/>
          <w:szCs w:val="20"/>
        </w:rPr>
      </w:pPr>
    </w:p>
    <w:p w14:paraId="5E93D063" w14:textId="77777777" w:rsidR="00CD1469" w:rsidRPr="00CD1469" w:rsidRDefault="00CD1469" w:rsidP="00CD1469">
      <w:pPr>
        <w:jc w:val="both"/>
        <w:rPr>
          <w:rFonts w:ascii="Century Gothic" w:hAnsi="Century Gothic"/>
          <w:szCs w:val="20"/>
        </w:rPr>
      </w:pPr>
    </w:p>
    <w:p w14:paraId="56269EC4" w14:textId="77777777" w:rsidR="00CD1469" w:rsidRPr="00CD1469" w:rsidRDefault="00385BB1" w:rsidP="00CD1469">
      <w:pPr>
        <w:jc w:val="both"/>
        <w:rPr>
          <w:rFonts w:ascii="Century Gothic" w:hAnsi="Century Gothic"/>
          <w:b/>
          <w:szCs w:val="20"/>
          <w:u w:val="single"/>
        </w:rPr>
      </w:pPr>
      <w:r>
        <w:rPr>
          <w:rFonts w:ascii="Century Gothic" w:eastAsia="Century Gothic" w:hAnsi="Century Gothic"/>
          <w:b/>
          <w:bCs/>
          <w:szCs w:val="20"/>
          <w:u w:val="single"/>
          <w:lang w:val="en-GB"/>
        </w:rPr>
        <w:t xml:space="preserve">Article 35(1) of </w:t>
      </w:r>
      <w:r>
        <w:rPr>
          <w:rFonts w:ascii="Century Gothic" w:eastAsia="Century Gothic" w:hAnsi="Century Gothic"/>
          <w:b/>
          <w:bCs/>
          <w:szCs w:val="20"/>
          <w:u w:val="single"/>
          <w:lang w:val="en-GB"/>
        </w:rPr>
        <w:t xml:space="preserve">the </w:t>
      </w:r>
      <w:proofErr w:type="spellStart"/>
      <w:r>
        <w:rPr>
          <w:rFonts w:ascii="Century Gothic" w:eastAsia="Century Gothic" w:hAnsi="Century Gothic"/>
          <w:b/>
          <w:bCs/>
          <w:szCs w:val="20"/>
          <w:u w:val="single"/>
          <w:lang w:val="en-GB"/>
        </w:rPr>
        <w:t>ZIntPK</w:t>
      </w:r>
      <w:proofErr w:type="spellEnd"/>
      <w:r>
        <w:rPr>
          <w:rFonts w:ascii="Century Gothic" w:eastAsia="Century Gothic" w:hAnsi="Century Gothic"/>
          <w:b/>
          <w:bCs/>
          <w:szCs w:val="20"/>
          <w:u w:val="single"/>
          <w:lang w:val="en-GB"/>
        </w:rPr>
        <w:t>:</w:t>
      </w:r>
    </w:p>
    <w:p w14:paraId="22A5A6D6" w14:textId="6E4C60B9" w:rsidR="00CD1469" w:rsidRPr="00CD1469" w:rsidRDefault="00385BB1" w:rsidP="00CD1469">
      <w:pPr>
        <w:pStyle w:val="FootnoteText"/>
        <w:ind w:left="360"/>
        <w:jc w:val="both"/>
        <w:rPr>
          <w:rFonts w:ascii="Century Gothic" w:hAnsi="Century Gothic" w:cs="Calibri"/>
          <w:i/>
        </w:rPr>
      </w:pPr>
      <w:r>
        <w:rPr>
          <w:rFonts w:ascii="Century Gothic" w:eastAsia="Century Gothic" w:hAnsi="Century Gothic" w:cs="Calibri"/>
          <w:i/>
          <w:iCs/>
          <w:lang w:val="en-GB"/>
        </w:rPr>
        <w:t xml:space="preserve">A public sector body or organisation which is committed to conducting a public procurement procedure in accordance with the regulations on public procurement or which </w:t>
      </w:r>
      <w:r>
        <w:rPr>
          <w:rFonts w:ascii="Century Gothic" w:eastAsia="Century Gothic" w:hAnsi="Century Gothic" w:cs="Calibri"/>
          <w:i/>
          <w:iCs/>
          <w:lang w:val="en-GB"/>
        </w:rPr>
        <w:t>carries out a procedure for granting concessions or other forms of public</w:t>
      </w:r>
      <w:r w:rsidR="006E5755">
        <w:rPr>
          <w:rFonts w:ascii="Century Gothic" w:eastAsia="Century Gothic" w:hAnsi="Century Gothic" w:cs="Calibri"/>
          <w:i/>
          <w:iCs/>
          <w:lang w:val="en-GB"/>
        </w:rPr>
        <w:t>-</w:t>
      </w:r>
      <w:r>
        <w:rPr>
          <w:rFonts w:ascii="Century Gothic" w:eastAsia="Century Gothic" w:hAnsi="Century Gothic" w:cs="Calibri"/>
          <w:i/>
          <w:iCs/>
          <w:lang w:val="en-GB"/>
        </w:rPr>
        <w:t>private partnership may not order goods, services or construction works, enter into public</w:t>
      </w:r>
      <w:r w:rsidR="006E5755">
        <w:rPr>
          <w:rFonts w:ascii="Century Gothic" w:eastAsia="Century Gothic" w:hAnsi="Century Gothic" w:cs="Calibri"/>
          <w:i/>
          <w:iCs/>
          <w:lang w:val="en-GB"/>
        </w:rPr>
        <w:t>-</w:t>
      </w:r>
      <w:r>
        <w:rPr>
          <w:rFonts w:ascii="Century Gothic" w:eastAsia="Century Gothic" w:hAnsi="Century Gothic" w:cs="Calibri"/>
          <w:i/>
          <w:iCs/>
          <w:lang w:val="en-GB"/>
        </w:rPr>
        <w:t>private partnerships, or grant special and exclusive rights to entities in which the holder</w:t>
      </w:r>
      <w:r>
        <w:rPr>
          <w:rFonts w:ascii="Century Gothic" w:eastAsia="Century Gothic" w:hAnsi="Century Gothic" w:cs="Calibri"/>
          <w:i/>
          <w:iCs/>
          <w:lang w:val="en-GB"/>
        </w:rPr>
        <w:t xml:space="preserve"> of public office who holds office in the body or organisation concerned or their family member has the following role:</w:t>
      </w:r>
    </w:p>
    <w:p w14:paraId="47FE2D38" w14:textId="77777777" w:rsidR="00CD1469" w:rsidRPr="00CD1469" w:rsidRDefault="00385BB1" w:rsidP="00CD1469">
      <w:pPr>
        <w:pStyle w:val="FootnoteText"/>
        <w:numPr>
          <w:ilvl w:val="0"/>
          <w:numId w:val="7"/>
        </w:numPr>
        <w:rPr>
          <w:rFonts w:ascii="Century Gothic" w:hAnsi="Century Gothic" w:cs="Calibri"/>
          <w:i/>
        </w:rPr>
      </w:pPr>
      <w:r>
        <w:rPr>
          <w:rFonts w:ascii="Century Gothic" w:eastAsia="Century Gothic" w:hAnsi="Century Gothic" w:cs="Calibri"/>
          <w:i/>
          <w:iCs/>
          <w:lang w:val="en-GB"/>
        </w:rPr>
        <w:t>participating as a manager, member of management or legal r</w:t>
      </w:r>
      <w:r>
        <w:rPr>
          <w:rFonts w:ascii="Century Gothic" w:eastAsia="Century Gothic" w:hAnsi="Century Gothic" w:cs="Calibri"/>
          <w:i/>
          <w:iCs/>
          <w:lang w:val="en-GB"/>
        </w:rPr>
        <w:t>epresentative or</w:t>
      </w:r>
    </w:p>
    <w:p w14:paraId="7D199023" w14:textId="1C97B7F9" w:rsidR="00CD1469" w:rsidRPr="00CD1469" w:rsidRDefault="00385BB1" w:rsidP="00CD1469">
      <w:pPr>
        <w:pStyle w:val="FootnoteText"/>
        <w:numPr>
          <w:ilvl w:val="0"/>
          <w:numId w:val="7"/>
        </w:numPr>
        <w:rPr>
          <w:rFonts w:ascii="Century Gothic" w:hAnsi="Century Gothic" w:cs="Calibri"/>
          <w:i/>
        </w:rPr>
      </w:pPr>
      <w:r>
        <w:rPr>
          <w:rFonts w:ascii="Century Gothic" w:eastAsia="Century Gothic" w:hAnsi="Century Gothic" w:cs="Calibri"/>
          <w:i/>
          <w:iCs/>
          <w:lang w:val="en-GB"/>
        </w:rPr>
        <w:t>having more than a five per</w:t>
      </w:r>
      <w:r w:rsidR="006E5755">
        <w:rPr>
          <w:rFonts w:ascii="Century Gothic" w:eastAsia="Century Gothic" w:hAnsi="Century Gothic" w:cs="Calibri"/>
          <w:i/>
          <w:iCs/>
          <w:lang w:val="en-GB"/>
        </w:rPr>
        <w:t xml:space="preserve"> </w:t>
      </w:r>
      <w:r>
        <w:rPr>
          <w:rFonts w:ascii="Century Gothic" w:eastAsia="Century Gothic" w:hAnsi="Century Gothic" w:cs="Calibri"/>
          <w:i/>
          <w:iCs/>
          <w:lang w:val="en-GB"/>
        </w:rPr>
        <w:t xml:space="preserve">cent share in the founders’ rights, </w:t>
      </w:r>
      <w:r w:rsidR="006E5755">
        <w:rPr>
          <w:rFonts w:ascii="Century Gothic" w:eastAsia="Century Gothic" w:hAnsi="Century Gothic" w:cs="Calibri"/>
          <w:i/>
          <w:iCs/>
          <w:lang w:val="en-GB"/>
        </w:rPr>
        <w:t xml:space="preserve">the </w:t>
      </w:r>
      <w:r>
        <w:rPr>
          <w:rFonts w:ascii="Century Gothic" w:eastAsia="Century Gothic" w:hAnsi="Century Gothic" w:cs="Calibri"/>
          <w:i/>
          <w:iCs/>
          <w:lang w:val="en-GB"/>
        </w:rPr>
        <w:t>management or capital, either by direct participation or through the participation of other legal p</w:t>
      </w:r>
      <w:r>
        <w:rPr>
          <w:rFonts w:ascii="Century Gothic" w:eastAsia="Century Gothic" w:hAnsi="Century Gothic" w:cs="Calibri"/>
          <w:i/>
          <w:iCs/>
          <w:lang w:val="en-GB"/>
        </w:rPr>
        <w:t>ersons.</w:t>
      </w:r>
    </w:p>
    <w:p w14:paraId="58BB83E7" w14:textId="77777777" w:rsidR="00CD1469" w:rsidRPr="00CD1469" w:rsidRDefault="00CD1469" w:rsidP="00CD1469">
      <w:pPr>
        <w:rPr>
          <w:rFonts w:ascii="Century Gothic" w:hAnsi="Century Gothic"/>
          <w:szCs w:val="20"/>
        </w:rPr>
      </w:pPr>
    </w:p>
    <w:p w14:paraId="1E485768" w14:textId="08E4D0C2" w:rsidR="006F4AB8" w:rsidRPr="00D20392" w:rsidRDefault="00385BB1" w:rsidP="006F4AB8">
      <w:pPr>
        <w:ind w:left="4956" w:firstLine="708"/>
        <w:jc w:val="both"/>
        <w:rPr>
          <w:rFonts w:ascii="Century Gothic" w:eastAsiaTheme="minorEastAsia" w:hAnsi="Century Gothic"/>
        </w:rPr>
      </w:pPr>
      <w:r>
        <w:rPr>
          <w:rFonts w:ascii="Century Gothic" w:eastAsia="Century Gothic" w:hAnsi="Century Gothic"/>
          <w:szCs w:val="20"/>
          <w:lang w:val="en-GB"/>
        </w:rPr>
        <w:lastRenderedPageBreak/>
        <w:t>Full name, signature and stamp*:</w:t>
      </w:r>
    </w:p>
    <w:p w14:paraId="4408D24C" w14:textId="02C381BA" w:rsidR="006F4AB8" w:rsidRDefault="00385BB1" w:rsidP="006F4AB8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2154710F" w14:textId="4E4FA919" w:rsidR="006F4AB8" w:rsidRPr="00D20392" w:rsidRDefault="00385BB1" w:rsidP="006F4AB8">
      <w:pPr>
        <w:pStyle w:val="PODNASLOV"/>
        <w:ind w:left="5664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ab/>
        <w:t>*</w:t>
      </w:r>
      <w:r w:rsidR="006E5755"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 xml:space="preserve"> </w:t>
      </w:r>
      <w:r>
        <w:rPr>
          <w:rFonts w:ascii="Century Gothic" w:eastAsia="Century Gothic" w:hAnsi="Century Gothic"/>
          <w:b w:val="0"/>
          <w:caps w:val="0"/>
          <w:color w:val="7F7F7F"/>
          <w:sz w:val="20"/>
          <w:szCs w:val="20"/>
          <w:u w:val="none"/>
          <w:lang w:val="en-GB"/>
        </w:rPr>
        <w:t xml:space="preserve">In the case of </w:t>
      </w:r>
      <w:r w:rsidR="006E5755">
        <w:rPr>
          <w:rFonts w:ascii="Century Gothic" w:eastAsia="Century Gothic" w:hAnsi="Century Gothic"/>
          <w:b w:val="0"/>
          <w:caps w:val="0"/>
          <w:color w:val="7F7F7F"/>
          <w:sz w:val="20"/>
          <w:szCs w:val="20"/>
          <w:u w:val="none"/>
          <w:lang w:val="en-GB"/>
        </w:rPr>
        <w:t xml:space="preserve">an </w:t>
      </w:r>
      <w:r>
        <w:rPr>
          <w:rFonts w:ascii="Century Gothic" w:eastAsia="Century Gothic" w:hAnsi="Century Gothic"/>
          <w:b w:val="0"/>
          <w:caps w:val="0"/>
          <w:color w:val="7F7F7F"/>
          <w:sz w:val="20"/>
          <w:szCs w:val="20"/>
          <w:u w:val="none"/>
          <w:lang w:val="en-GB"/>
        </w:rPr>
        <w:t>electronic signature of the form, a stamp is not required</w:t>
      </w:r>
      <w:r>
        <w:rPr>
          <w:rFonts w:ascii="Century Gothic" w:eastAsia="Century Gothic" w:hAnsi="Century Gothic"/>
          <w:b w:val="0"/>
          <w:color w:val="7F7F7F"/>
          <w:sz w:val="20"/>
          <w:szCs w:val="20"/>
          <w:u w:val="none"/>
          <w:lang w:val="en-GB"/>
        </w:rPr>
        <w:t>.</w:t>
      </w:r>
    </w:p>
    <w:p w14:paraId="1BF93A38" w14:textId="77777777" w:rsidR="0044304C" w:rsidRDefault="0044304C" w:rsidP="00500014">
      <w:pPr>
        <w:pStyle w:val="PODNASLOV"/>
        <w:spacing w:after="0" w:line="276" w:lineRule="auto"/>
        <w:ind w:firstLine="0"/>
        <w:jc w:val="both"/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</w:pPr>
    </w:p>
    <w:sectPr w:rsidR="0044304C" w:rsidSect="003C7BF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26B4F" w14:textId="77777777" w:rsidR="00385BB1" w:rsidRDefault="00385BB1">
      <w:r>
        <w:separator/>
      </w:r>
    </w:p>
  </w:endnote>
  <w:endnote w:type="continuationSeparator" w:id="0">
    <w:p w14:paraId="77CDCAEA" w14:textId="77777777" w:rsidR="00385BB1" w:rsidRDefault="00385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16DDE" w14:textId="77777777" w:rsidR="00385BB1" w:rsidRDefault="00385BB1">
      <w:r>
        <w:separator/>
      </w:r>
    </w:p>
  </w:footnote>
  <w:footnote w:type="continuationSeparator" w:id="0">
    <w:p w14:paraId="4701D23A" w14:textId="77777777" w:rsidR="00385BB1" w:rsidRDefault="00385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BFE9" w14:textId="77777777" w:rsidR="009850B5" w:rsidRDefault="00385BB1" w:rsidP="009850B5">
    <w:pPr>
      <w:pStyle w:val="Header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55FB0E" w14:textId="77777777" w:rsidR="009850B5" w:rsidRPr="00D61E2D" w:rsidRDefault="009850B5" w:rsidP="009850B5">
    <w:pPr>
      <w:pStyle w:val="Header"/>
    </w:pPr>
  </w:p>
  <w:p w14:paraId="7A8CFE68" w14:textId="77777777" w:rsidR="009850B5" w:rsidRDefault="009850B5" w:rsidP="009850B5">
    <w:pPr>
      <w:pStyle w:val="Header"/>
    </w:pPr>
  </w:p>
  <w:p w14:paraId="1BD96917" w14:textId="77777777" w:rsidR="009850B5" w:rsidRDefault="009850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105E3569" w14:textId="77777777" w:rsidR="009850B5" w:rsidRDefault="009850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1D77F03B" w14:textId="7EA162F4" w:rsidR="006538C7" w:rsidRPr="003C7BF7" w:rsidRDefault="00385BB1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rFonts w:ascii="Century Gothic" w:eastAsia="Century Gothic" w:hAnsi="Century Gothic"/>
        <w:color w:val="9BBB59"/>
        <w:sz w:val="20"/>
        <w:szCs w:val="20"/>
        <w:lang w:val="en-GB"/>
      </w:rPr>
      <w:t>Participation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5DAC0D92">
      <w:start w:val="1"/>
      <w:numFmt w:val="decimal"/>
      <w:lvlText w:val="%1."/>
      <w:lvlJc w:val="left"/>
      <w:pPr>
        <w:ind w:left="720" w:hanging="360"/>
      </w:pPr>
    </w:lvl>
    <w:lvl w:ilvl="1" w:tplc="194833B0" w:tentative="1">
      <w:start w:val="1"/>
      <w:numFmt w:val="lowerLetter"/>
      <w:lvlText w:val="%2."/>
      <w:lvlJc w:val="left"/>
      <w:pPr>
        <w:ind w:left="1440" w:hanging="360"/>
      </w:pPr>
    </w:lvl>
    <w:lvl w:ilvl="2" w:tplc="46185E62" w:tentative="1">
      <w:start w:val="1"/>
      <w:numFmt w:val="lowerRoman"/>
      <w:lvlText w:val="%3."/>
      <w:lvlJc w:val="right"/>
      <w:pPr>
        <w:ind w:left="2160" w:hanging="180"/>
      </w:pPr>
    </w:lvl>
    <w:lvl w:ilvl="3" w:tplc="4F04A6D0" w:tentative="1">
      <w:start w:val="1"/>
      <w:numFmt w:val="decimal"/>
      <w:lvlText w:val="%4."/>
      <w:lvlJc w:val="left"/>
      <w:pPr>
        <w:ind w:left="2880" w:hanging="360"/>
      </w:pPr>
    </w:lvl>
    <w:lvl w:ilvl="4" w:tplc="2278C050" w:tentative="1">
      <w:start w:val="1"/>
      <w:numFmt w:val="lowerLetter"/>
      <w:lvlText w:val="%5."/>
      <w:lvlJc w:val="left"/>
      <w:pPr>
        <w:ind w:left="3600" w:hanging="360"/>
      </w:pPr>
    </w:lvl>
    <w:lvl w:ilvl="5" w:tplc="6A4C706E" w:tentative="1">
      <w:start w:val="1"/>
      <w:numFmt w:val="lowerRoman"/>
      <w:lvlText w:val="%6."/>
      <w:lvlJc w:val="right"/>
      <w:pPr>
        <w:ind w:left="4320" w:hanging="180"/>
      </w:pPr>
    </w:lvl>
    <w:lvl w:ilvl="6" w:tplc="CBE222EC" w:tentative="1">
      <w:start w:val="1"/>
      <w:numFmt w:val="decimal"/>
      <w:lvlText w:val="%7."/>
      <w:lvlJc w:val="left"/>
      <w:pPr>
        <w:ind w:left="5040" w:hanging="360"/>
      </w:pPr>
    </w:lvl>
    <w:lvl w:ilvl="7" w:tplc="07C43170" w:tentative="1">
      <w:start w:val="1"/>
      <w:numFmt w:val="lowerLetter"/>
      <w:lvlText w:val="%8."/>
      <w:lvlJc w:val="left"/>
      <w:pPr>
        <w:ind w:left="5760" w:hanging="360"/>
      </w:pPr>
    </w:lvl>
    <w:lvl w:ilvl="8" w:tplc="F3FA6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3A4E2EC0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CC1279E6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53882F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A112A708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6F66F6A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5225702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58286604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78A524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20864B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FC0C02B4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202CA1C0">
      <w:start w:val="1"/>
      <w:numFmt w:val="lowerLetter"/>
      <w:lvlText w:val="%2."/>
      <w:lvlJc w:val="left"/>
      <w:pPr>
        <w:ind w:left="1440" w:hanging="360"/>
      </w:pPr>
    </w:lvl>
    <w:lvl w:ilvl="2" w:tplc="AF4470D6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3FFC3110" w:tentative="1">
      <w:start w:val="1"/>
      <w:numFmt w:val="decimal"/>
      <w:lvlText w:val="%4."/>
      <w:lvlJc w:val="left"/>
      <w:pPr>
        <w:ind w:left="2880" w:hanging="360"/>
      </w:pPr>
    </w:lvl>
    <w:lvl w:ilvl="4" w:tplc="858A6C0C" w:tentative="1">
      <w:start w:val="1"/>
      <w:numFmt w:val="lowerLetter"/>
      <w:lvlText w:val="%5."/>
      <w:lvlJc w:val="left"/>
      <w:pPr>
        <w:ind w:left="3600" w:hanging="360"/>
      </w:pPr>
    </w:lvl>
    <w:lvl w:ilvl="5" w:tplc="6B2E3EC2" w:tentative="1">
      <w:start w:val="1"/>
      <w:numFmt w:val="lowerRoman"/>
      <w:lvlText w:val="%6."/>
      <w:lvlJc w:val="right"/>
      <w:pPr>
        <w:ind w:left="4320" w:hanging="180"/>
      </w:pPr>
    </w:lvl>
    <w:lvl w:ilvl="6" w:tplc="F238F99C" w:tentative="1">
      <w:start w:val="1"/>
      <w:numFmt w:val="decimal"/>
      <w:lvlText w:val="%7."/>
      <w:lvlJc w:val="left"/>
      <w:pPr>
        <w:ind w:left="5040" w:hanging="360"/>
      </w:pPr>
    </w:lvl>
    <w:lvl w:ilvl="7" w:tplc="90FCA8BA" w:tentative="1">
      <w:start w:val="1"/>
      <w:numFmt w:val="lowerLetter"/>
      <w:lvlText w:val="%8."/>
      <w:lvlJc w:val="left"/>
      <w:pPr>
        <w:ind w:left="5760" w:hanging="360"/>
      </w:pPr>
    </w:lvl>
    <w:lvl w:ilvl="8" w:tplc="6C8C9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19ED"/>
    <w:multiLevelType w:val="hybridMultilevel"/>
    <w:tmpl w:val="A3740B8C"/>
    <w:lvl w:ilvl="0" w:tplc="1AD4B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7430C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90F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1A1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06B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F866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CA2A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88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D49F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1368C7FA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573E3ACA" w:tentative="1">
      <w:start w:val="1"/>
      <w:numFmt w:val="lowerLetter"/>
      <w:lvlText w:val="%2."/>
      <w:lvlJc w:val="left"/>
      <w:pPr>
        <w:ind w:left="1080" w:hanging="360"/>
      </w:pPr>
    </w:lvl>
    <w:lvl w:ilvl="2" w:tplc="A3F44976" w:tentative="1">
      <w:start w:val="1"/>
      <w:numFmt w:val="lowerRoman"/>
      <w:lvlText w:val="%3."/>
      <w:lvlJc w:val="right"/>
      <w:pPr>
        <w:ind w:left="1800" w:hanging="180"/>
      </w:pPr>
    </w:lvl>
    <w:lvl w:ilvl="3" w:tplc="B29CA136" w:tentative="1">
      <w:start w:val="1"/>
      <w:numFmt w:val="decimal"/>
      <w:lvlText w:val="%4."/>
      <w:lvlJc w:val="left"/>
      <w:pPr>
        <w:ind w:left="2520" w:hanging="360"/>
      </w:pPr>
    </w:lvl>
    <w:lvl w:ilvl="4" w:tplc="0EEA97FC" w:tentative="1">
      <w:start w:val="1"/>
      <w:numFmt w:val="lowerLetter"/>
      <w:lvlText w:val="%5."/>
      <w:lvlJc w:val="left"/>
      <w:pPr>
        <w:ind w:left="3240" w:hanging="360"/>
      </w:pPr>
    </w:lvl>
    <w:lvl w:ilvl="5" w:tplc="4D7E575A" w:tentative="1">
      <w:start w:val="1"/>
      <w:numFmt w:val="lowerRoman"/>
      <w:lvlText w:val="%6."/>
      <w:lvlJc w:val="right"/>
      <w:pPr>
        <w:ind w:left="3960" w:hanging="180"/>
      </w:pPr>
    </w:lvl>
    <w:lvl w:ilvl="6" w:tplc="7A6E6642" w:tentative="1">
      <w:start w:val="1"/>
      <w:numFmt w:val="decimal"/>
      <w:lvlText w:val="%7."/>
      <w:lvlJc w:val="left"/>
      <w:pPr>
        <w:ind w:left="4680" w:hanging="360"/>
      </w:pPr>
    </w:lvl>
    <w:lvl w:ilvl="7" w:tplc="64E2A83E" w:tentative="1">
      <w:start w:val="1"/>
      <w:numFmt w:val="lowerLetter"/>
      <w:lvlText w:val="%8."/>
      <w:lvlJc w:val="left"/>
      <w:pPr>
        <w:ind w:left="5400" w:hanging="360"/>
      </w:pPr>
    </w:lvl>
    <w:lvl w:ilvl="8" w:tplc="FBBE4A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3D6A1D"/>
    <w:multiLevelType w:val="hybridMultilevel"/>
    <w:tmpl w:val="4B4AA6AA"/>
    <w:lvl w:ilvl="0" w:tplc="73A88786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AA68CE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561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C02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806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7897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EA8C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0E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0C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98FED70E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E2EE6D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969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4A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3AC0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026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F62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2C9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082A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A0MTGzMLMwNLQ0NjJU0lEKTi0uzszPAykwrAUATVOCuywAAAA="/>
  </w:docVars>
  <w:rsids>
    <w:rsidRoot w:val="006538C7"/>
    <w:rsid w:val="000505C0"/>
    <w:rsid w:val="00057295"/>
    <w:rsid w:val="000B6B33"/>
    <w:rsid w:val="000F0895"/>
    <w:rsid w:val="001874D5"/>
    <w:rsid w:val="001A6162"/>
    <w:rsid w:val="001D40B3"/>
    <w:rsid w:val="001F5A62"/>
    <w:rsid w:val="00226C77"/>
    <w:rsid w:val="00262CE3"/>
    <w:rsid w:val="00274C0A"/>
    <w:rsid w:val="002B2E4B"/>
    <w:rsid w:val="00310B69"/>
    <w:rsid w:val="003375EC"/>
    <w:rsid w:val="0034187D"/>
    <w:rsid w:val="00385BB1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8692F"/>
    <w:rsid w:val="004C702F"/>
    <w:rsid w:val="004F29E7"/>
    <w:rsid w:val="004F514B"/>
    <w:rsid w:val="004F6C2B"/>
    <w:rsid w:val="00500014"/>
    <w:rsid w:val="00563E39"/>
    <w:rsid w:val="005A607B"/>
    <w:rsid w:val="005C2775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E5755"/>
    <w:rsid w:val="006F4AB8"/>
    <w:rsid w:val="007026B5"/>
    <w:rsid w:val="00750A3B"/>
    <w:rsid w:val="00760208"/>
    <w:rsid w:val="00783C92"/>
    <w:rsid w:val="007B7B8F"/>
    <w:rsid w:val="00800CD1"/>
    <w:rsid w:val="008147EB"/>
    <w:rsid w:val="00856D1D"/>
    <w:rsid w:val="00901AF9"/>
    <w:rsid w:val="009850B5"/>
    <w:rsid w:val="009E0EE5"/>
    <w:rsid w:val="00A5045D"/>
    <w:rsid w:val="00A830EC"/>
    <w:rsid w:val="00AD030E"/>
    <w:rsid w:val="00B0194A"/>
    <w:rsid w:val="00B01DC7"/>
    <w:rsid w:val="00B56489"/>
    <w:rsid w:val="00C51173"/>
    <w:rsid w:val="00C667AC"/>
    <w:rsid w:val="00C934AF"/>
    <w:rsid w:val="00CB6E06"/>
    <w:rsid w:val="00CD1469"/>
    <w:rsid w:val="00CD61FA"/>
    <w:rsid w:val="00D20392"/>
    <w:rsid w:val="00D36484"/>
    <w:rsid w:val="00D61E2D"/>
    <w:rsid w:val="00D83C03"/>
    <w:rsid w:val="00DE781B"/>
    <w:rsid w:val="00E453EB"/>
    <w:rsid w:val="00E52F96"/>
    <w:rsid w:val="00E75B7D"/>
    <w:rsid w:val="00E814D1"/>
    <w:rsid w:val="00EA4F9B"/>
    <w:rsid w:val="00EB4604"/>
    <w:rsid w:val="00EB505C"/>
    <w:rsid w:val="00EF03B3"/>
    <w:rsid w:val="00EF1815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dzag</cp:lastModifiedBy>
  <cp:revision>12</cp:revision>
  <dcterms:created xsi:type="dcterms:W3CDTF">2020-12-03T14:17:00Z</dcterms:created>
  <dcterms:modified xsi:type="dcterms:W3CDTF">2021-07-16T22:40:00Z</dcterms:modified>
</cp:coreProperties>
</file>